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E87" w:rsidRDefault="00AF0E87" w:rsidP="00AF0E8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ПРОЕКТ</w:t>
      </w:r>
    </w:p>
    <w:p w:rsidR="00AF0E87" w:rsidRDefault="00AF0E87" w:rsidP="00AF0E8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46EB548" wp14:editId="362D7EC6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E87" w:rsidRDefault="00AF0E87" w:rsidP="00AF0E8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AF0E87" w:rsidRDefault="00B62BF0" w:rsidP="00AF0E8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AF0E87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AF0E8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F0E87" w:rsidRDefault="00AF0E87" w:rsidP="00AF0E8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AF0E87" w:rsidRDefault="00AF0E87" w:rsidP="00AF0E8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F0E87" w:rsidRDefault="00AF0E87" w:rsidP="00AF0E8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AF0E87" w:rsidRDefault="00AF0E87" w:rsidP="00AF0E87">
      <w:pPr>
        <w:ind w:hanging="259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.</w:t>
      </w:r>
      <w:r w:rsidR="00263D95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.2023</w:t>
      </w:r>
      <w:r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№ </w:t>
      </w:r>
      <w:r w:rsidR="00263D95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-</w:t>
      </w:r>
      <w:r w:rsidR="00B62BF0">
        <w:rPr>
          <w:b/>
          <w:color w:val="000000"/>
          <w:lang w:val="uk-UA"/>
        </w:rPr>
        <w:t>___</w:t>
      </w:r>
      <w:r>
        <w:rPr>
          <w:b/>
          <w:color w:val="000000"/>
          <w:lang w:val="uk-UA"/>
        </w:rPr>
        <w:t>-</w:t>
      </w:r>
      <w:r>
        <w:rPr>
          <w:b/>
          <w:color w:val="000000"/>
        </w:rPr>
        <w:t>VI</w:t>
      </w:r>
      <w:r>
        <w:rPr>
          <w:b/>
          <w:color w:val="000000"/>
          <w:lang w:val="uk-UA"/>
        </w:rPr>
        <w:t>ІІ</w:t>
      </w:r>
    </w:p>
    <w:p w:rsidR="00AF0E87" w:rsidRDefault="00AF0E87" w:rsidP="00AF0E87"/>
    <w:p w:rsidR="00AF0E87" w:rsidRDefault="00AF0E87" w:rsidP="00AF0E87"/>
    <w:p w:rsidR="00AF0E87" w:rsidRDefault="00AF0E87" w:rsidP="00AF0E87">
      <w:pPr>
        <w:jc w:val="both"/>
        <w:rPr>
          <w:rFonts w:eastAsiaTheme="minorHAnsi"/>
          <w:b/>
          <w:lang w:val="uk-UA" w:eastAsia="en-US"/>
        </w:rPr>
      </w:pPr>
      <w:r w:rsidRPr="00B8492A">
        <w:rPr>
          <w:rFonts w:eastAsiaTheme="minorHAnsi"/>
          <w:b/>
          <w:lang w:val="uk-UA" w:eastAsia="en-US"/>
        </w:rPr>
        <w:t xml:space="preserve">Про розгляд звернення </w:t>
      </w:r>
    </w:p>
    <w:p w:rsidR="00AF0E87" w:rsidRPr="00B8492A" w:rsidRDefault="00263D95" w:rsidP="00AF0E87">
      <w:pPr>
        <w:jc w:val="both"/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 xml:space="preserve">КНП </w:t>
      </w:r>
      <w:r w:rsidR="00AF0E87">
        <w:rPr>
          <w:rFonts w:eastAsiaTheme="minorHAnsi"/>
          <w:b/>
          <w:lang w:val="uk-UA" w:eastAsia="en-US"/>
        </w:rPr>
        <w:t>«</w:t>
      </w:r>
      <w:proofErr w:type="spellStart"/>
      <w:r>
        <w:rPr>
          <w:rFonts w:eastAsiaTheme="minorHAnsi"/>
          <w:b/>
          <w:lang w:val="uk-UA" w:eastAsia="en-US"/>
        </w:rPr>
        <w:t>Бучанський</w:t>
      </w:r>
      <w:proofErr w:type="spellEnd"/>
      <w:r>
        <w:rPr>
          <w:rFonts w:eastAsiaTheme="minorHAnsi"/>
          <w:b/>
          <w:lang w:val="uk-UA" w:eastAsia="en-US"/>
        </w:rPr>
        <w:t xml:space="preserve"> центр</w:t>
      </w:r>
      <w:r w:rsidR="00B54556">
        <w:rPr>
          <w:rFonts w:eastAsiaTheme="minorHAnsi"/>
          <w:b/>
          <w:lang w:val="uk-UA" w:eastAsia="en-US"/>
        </w:rPr>
        <w:t xml:space="preserve"> первинної медико-санітарної допомоги</w:t>
      </w:r>
      <w:r w:rsidR="00AF0E87" w:rsidRPr="00B8492A">
        <w:rPr>
          <w:rFonts w:eastAsiaTheme="minorHAnsi"/>
          <w:b/>
          <w:lang w:val="uk-UA" w:eastAsia="en-US"/>
        </w:rPr>
        <w:t xml:space="preserve">» </w:t>
      </w:r>
    </w:p>
    <w:p w:rsidR="00AF0E87" w:rsidRPr="00B8492A" w:rsidRDefault="00AF0E87" w:rsidP="00AF0E87">
      <w:pPr>
        <w:jc w:val="both"/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>п</w:t>
      </w:r>
      <w:r w:rsidRPr="00B8492A">
        <w:rPr>
          <w:rFonts w:eastAsiaTheme="minorHAnsi"/>
          <w:b/>
          <w:lang w:val="uk-UA" w:eastAsia="en-US"/>
        </w:rPr>
        <w:t>ро дозвіл на розробку документації  із землеустрою</w:t>
      </w:r>
    </w:p>
    <w:p w:rsidR="00AF0E87" w:rsidRPr="00B8492A" w:rsidRDefault="00AF0E87" w:rsidP="00AF0E87">
      <w:pPr>
        <w:jc w:val="both"/>
        <w:rPr>
          <w:rFonts w:eastAsiaTheme="minorHAnsi"/>
          <w:b/>
          <w:lang w:val="uk-UA" w:eastAsia="en-US"/>
        </w:rPr>
      </w:pPr>
    </w:p>
    <w:p w:rsidR="00AF0E87" w:rsidRDefault="00AF0E87" w:rsidP="00C85C07">
      <w:pPr>
        <w:ind w:firstLine="709"/>
        <w:jc w:val="both"/>
        <w:rPr>
          <w:rFonts w:eastAsiaTheme="minorHAnsi"/>
          <w:lang w:val="uk-UA" w:eastAsia="en-US"/>
        </w:rPr>
      </w:pPr>
      <w:r w:rsidRPr="00B8492A">
        <w:rPr>
          <w:rFonts w:eastAsiaTheme="minorHAnsi"/>
          <w:lang w:val="uk-UA" w:eastAsia="en-US"/>
        </w:rPr>
        <w:t xml:space="preserve">Розглянувши </w:t>
      </w:r>
      <w:r w:rsidR="000A7AD8">
        <w:rPr>
          <w:rFonts w:eastAsiaTheme="minorHAnsi"/>
          <w:lang w:val="uk-UA" w:eastAsia="en-US"/>
        </w:rPr>
        <w:t>подання</w:t>
      </w:r>
      <w:r w:rsidRPr="00B8492A">
        <w:rPr>
          <w:rFonts w:eastAsiaTheme="minorHAnsi"/>
          <w:lang w:val="uk-UA" w:eastAsia="en-US"/>
        </w:rPr>
        <w:t xml:space="preserve"> </w:t>
      </w:r>
      <w:r w:rsidR="00905CE4">
        <w:rPr>
          <w:rFonts w:eastAsiaTheme="minorHAnsi"/>
          <w:lang w:val="uk-UA" w:eastAsia="en-US"/>
        </w:rPr>
        <w:t>директора комунального некомерційного підприємства «</w:t>
      </w:r>
      <w:proofErr w:type="spellStart"/>
      <w:r w:rsidR="00905CE4">
        <w:rPr>
          <w:rFonts w:eastAsiaTheme="minorHAnsi"/>
          <w:lang w:val="uk-UA" w:eastAsia="en-US"/>
        </w:rPr>
        <w:t>Бучанський</w:t>
      </w:r>
      <w:proofErr w:type="spellEnd"/>
      <w:r w:rsidR="00905CE4">
        <w:rPr>
          <w:rFonts w:eastAsiaTheme="minorHAnsi"/>
          <w:lang w:val="uk-UA" w:eastAsia="en-US"/>
        </w:rPr>
        <w:t xml:space="preserve"> центр первинної медико-санітарної допомоги»</w:t>
      </w:r>
      <w:r w:rsidRPr="00B8492A">
        <w:rPr>
          <w:rFonts w:eastAsiaTheme="minorHAnsi"/>
          <w:lang w:val="uk-UA" w:eastAsia="en-US"/>
        </w:rPr>
        <w:t xml:space="preserve"> про</w:t>
      </w:r>
      <w:r>
        <w:rPr>
          <w:rFonts w:eastAsiaTheme="minorHAnsi"/>
          <w:lang w:val="uk-UA" w:eastAsia="en-US"/>
        </w:rPr>
        <w:t xml:space="preserve"> об’єднання земельних ділянок </w:t>
      </w:r>
      <w:r w:rsidR="00E96FEB">
        <w:rPr>
          <w:rFonts w:eastAsiaTheme="minorHAnsi"/>
          <w:lang w:val="uk-UA" w:eastAsia="en-US"/>
        </w:rPr>
        <w:t xml:space="preserve">комунальної власності </w:t>
      </w:r>
      <w:r w:rsidRPr="00B8492A">
        <w:rPr>
          <w:rFonts w:eastAsiaTheme="minorHAnsi"/>
          <w:lang w:val="uk-UA" w:eastAsia="en-US"/>
        </w:rPr>
        <w:t>площею 0,</w:t>
      </w:r>
      <w:r w:rsidR="00F61BDC">
        <w:rPr>
          <w:rFonts w:eastAsiaTheme="minorHAnsi"/>
          <w:lang w:val="uk-UA" w:eastAsia="en-US"/>
        </w:rPr>
        <w:t>0832</w:t>
      </w:r>
      <w:r w:rsidRPr="00B8492A">
        <w:rPr>
          <w:rFonts w:eastAsiaTheme="minorHAnsi"/>
          <w:lang w:val="uk-UA" w:eastAsia="en-US"/>
        </w:rPr>
        <w:t xml:space="preserve"> га</w:t>
      </w:r>
      <w:r w:rsidR="00F61BDC">
        <w:rPr>
          <w:rFonts w:eastAsiaTheme="minorHAnsi"/>
          <w:lang w:val="uk-UA" w:eastAsia="en-US"/>
        </w:rPr>
        <w:t xml:space="preserve"> з кадастровим номером</w:t>
      </w:r>
      <w:r w:rsidRPr="00B8492A">
        <w:rPr>
          <w:rFonts w:eastAsiaTheme="minorHAnsi"/>
          <w:lang w:val="uk-UA" w:eastAsia="en-US"/>
        </w:rPr>
        <w:t xml:space="preserve"> </w:t>
      </w:r>
      <w:r w:rsidR="00F61BDC">
        <w:rPr>
          <w:rFonts w:eastAsiaTheme="minorHAnsi"/>
          <w:lang w:val="uk-UA" w:eastAsia="en-US"/>
        </w:rPr>
        <w:t>3221055300</w:t>
      </w:r>
      <w:r w:rsidRPr="00B8492A">
        <w:rPr>
          <w:rFonts w:eastAsiaTheme="minorHAnsi"/>
          <w:lang w:val="uk-UA" w:eastAsia="en-US"/>
        </w:rPr>
        <w:t>:0</w:t>
      </w:r>
      <w:r w:rsidR="00F61BDC">
        <w:rPr>
          <w:rFonts w:eastAsiaTheme="minorHAnsi"/>
          <w:lang w:val="uk-UA" w:eastAsia="en-US"/>
        </w:rPr>
        <w:t>2</w:t>
      </w:r>
      <w:r w:rsidRPr="00B8492A">
        <w:rPr>
          <w:rFonts w:eastAsiaTheme="minorHAnsi"/>
          <w:lang w:val="uk-UA" w:eastAsia="en-US"/>
        </w:rPr>
        <w:t>:0</w:t>
      </w:r>
      <w:r w:rsidR="00F61BDC">
        <w:rPr>
          <w:rFonts w:eastAsiaTheme="minorHAnsi"/>
          <w:lang w:val="uk-UA" w:eastAsia="en-US"/>
        </w:rPr>
        <w:t>20</w:t>
      </w:r>
      <w:r w:rsidRPr="00B8492A">
        <w:rPr>
          <w:rFonts w:eastAsiaTheme="minorHAnsi"/>
          <w:lang w:val="uk-UA" w:eastAsia="en-US"/>
        </w:rPr>
        <w:t>:00</w:t>
      </w:r>
      <w:r w:rsidR="00F61BDC">
        <w:rPr>
          <w:rFonts w:eastAsiaTheme="minorHAnsi"/>
          <w:lang w:val="uk-UA" w:eastAsia="en-US"/>
        </w:rPr>
        <w:t>58 та</w:t>
      </w:r>
      <w:r w:rsidRPr="00B8492A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площею </w:t>
      </w:r>
      <w:r w:rsidRPr="00B8492A">
        <w:rPr>
          <w:rFonts w:eastAsiaTheme="minorHAnsi"/>
          <w:lang w:val="uk-UA" w:eastAsia="en-US"/>
        </w:rPr>
        <w:t>0,</w:t>
      </w:r>
      <w:r w:rsidR="00AC5F35">
        <w:rPr>
          <w:rFonts w:eastAsiaTheme="minorHAnsi"/>
          <w:lang w:val="uk-UA" w:eastAsia="en-US"/>
        </w:rPr>
        <w:t>1452</w:t>
      </w:r>
      <w:r w:rsidRPr="00B8492A">
        <w:rPr>
          <w:rFonts w:eastAsiaTheme="minorHAnsi"/>
          <w:lang w:val="uk-UA" w:eastAsia="en-US"/>
        </w:rPr>
        <w:t xml:space="preserve"> га</w:t>
      </w:r>
      <w:r w:rsidR="00AC5F35">
        <w:rPr>
          <w:rFonts w:eastAsiaTheme="minorHAnsi"/>
          <w:lang w:val="uk-UA" w:eastAsia="en-US"/>
        </w:rPr>
        <w:t xml:space="preserve"> з</w:t>
      </w:r>
      <w:r w:rsidRPr="00B8492A">
        <w:rPr>
          <w:rFonts w:eastAsiaTheme="minorHAnsi"/>
          <w:lang w:val="uk-UA" w:eastAsia="en-US"/>
        </w:rPr>
        <w:t xml:space="preserve"> </w:t>
      </w:r>
      <w:r w:rsidR="00AC5F35">
        <w:rPr>
          <w:rFonts w:eastAsiaTheme="minorHAnsi"/>
          <w:lang w:val="uk-UA" w:eastAsia="en-US"/>
        </w:rPr>
        <w:t>кадастровим номером</w:t>
      </w:r>
      <w:r w:rsidRPr="00B8492A">
        <w:rPr>
          <w:rFonts w:eastAsiaTheme="minorHAnsi"/>
          <w:lang w:val="uk-UA" w:eastAsia="en-US"/>
        </w:rPr>
        <w:t xml:space="preserve"> </w:t>
      </w:r>
      <w:r w:rsidR="00AC5F35">
        <w:rPr>
          <w:rFonts w:eastAsiaTheme="minorHAnsi"/>
          <w:lang w:val="uk-UA" w:eastAsia="en-US"/>
        </w:rPr>
        <w:t>3221055300</w:t>
      </w:r>
      <w:r w:rsidRPr="00B8492A">
        <w:rPr>
          <w:rFonts w:eastAsiaTheme="minorHAnsi"/>
          <w:lang w:val="uk-UA" w:eastAsia="en-US"/>
        </w:rPr>
        <w:t>:0</w:t>
      </w:r>
      <w:r w:rsidR="00E96FEB">
        <w:rPr>
          <w:rFonts w:eastAsiaTheme="minorHAnsi"/>
          <w:lang w:val="uk-UA" w:eastAsia="en-US"/>
        </w:rPr>
        <w:t>2</w:t>
      </w:r>
      <w:r w:rsidRPr="00B8492A">
        <w:rPr>
          <w:rFonts w:eastAsiaTheme="minorHAnsi"/>
          <w:lang w:val="uk-UA" w:eastAsia="en-US"/>
        </w:rPr>
        <w:t>:0</w:t>
      </w:r>
      <w:r w:rsidR="00E96FEB">
        <w:rPr>
          <w:rFonts w:eastAsiaTheme="minorHAnsi"/>
          <w:lang w:val="uk-UA" w:eastAsia="en-US"/>
        </w:rPr>
        <w:t>20</w:t>
      </w:r>
      <w:r w:rsidRPr="00B8492A">
        <w:rPr>
          <w:rFonts w:eastAsiaTheme="minorHAnsi"/>
          <w:lang w:val="uk-UA" w:eastAsia="en-US"/>
        </w:rPr>
        <w:t>:00</w:t>
      </w:r>
      <w:r w:rsidR="00E96FEB">
        <w:rPr>
          <w:rFonts w:eastAsiaTheme="minorHAnsi"/>
          <w:lang w:val="uk-UA" w:eastAsia="en-US"/>
        </w:rPr>
        <w:t>61</w:t>
      </w:r>
      <w:r>
        <w:rPr>
          <w:rFonts w:eastAsiaTheme="minorHAnsi"/>
          <w:lang w:val="uk-UA" w:eastAsia="en-US"/>
        </w:rPr>
        <w:t>,</w:t>
      </w:r>
      <w:r w:rsidRPr="00826024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які </w:t>
      </w:r>
      <w:r w:rsidRPr="00B8492A">
        <w:rPr>
          <w:rFonts w:eastAsiaTheme="minorHAnsi"/>
          <w:lang w:val="uk-UA" w:eastAsia="en-US"/>
        </w:rPr>
        <w:t xml:space="preserve">перебувають </w:t>
      </w:r>
      <w:r w:rsidR="00E96FEB">
        <w:rPr>
          <w:rFonts w:eastAsiaTheme="minorHAnsi"/>
          <w:lang w:val="uk-UA" w:eastAsia="en-US"/>
        </w:rPr>
        <w:t>в постійному користуванні</w:t>
      </w:r>
      <w:r w:rsidR="00D22E1B">
        <w:rPr>
          <w:rFonts w:eastAsiaTheme="minorHAnsi"/>
          <w:lang w:val="uk-UA" w:eastAsia="en-US"/>
        </w:rPr>
        <w:t xml:space="preserve"> підприємства</w:t>
      </w:r>
      <w:r>
        <w:rPr>
          <w:rFonts w:eastAsiaTheme="minorHAnsi"/>
          <w:lang w:val="uk-UA" w:eastAsia="en-US"/>
        </w:rPr>
        <w:t xml:space="preserve"> та </w:t>
      </w:r>
      <w:r w:rsidRPr="00B8492A">
        <w:rPr>
          <w:rFonts w:eastAsiaTheme="minorHAnsi"/>
          <w:lang w:val="uk-UA" w:eastAsia="en-US"/>
        </w:rPr>
        <w:t xml:space="preserve">розташовані по вул. </w:t>
      </w:r>
      <w:r w:rsidR="00706C91">
        <w:rPr>
          <w:rFonts w:eastAsiaTheme="minorHAnsi"/>
          <w:lang w:val="uk-UA" w:eastAsia="en-US"/>
        </w:rPr>
        <w:t xml:space="preserve">Незламності (раніше Травнева) в </w:t>
      </w:r>
      <w:r w:rsidR="00C85C07">
        <w:rPr>
          <w:rFonts w:eastAsiaTheme="minorHAnsi"/>
          <w:lang w:val="uk-UA" w:eastAsia="en-US"/>
        </w:rPr>
        <w:t>селищі Бабинці</w:t>
      </w:r>
      <w:r w:rsidRPr="00B8492A">
        <w:rPr>
          <w:rFonts w:eastAsiaTheme="minorHAnsi"/>
          <w:lang w:val="uk-UA" w:eastAsia="en-US"/>
        </w:rPr>
        <w:t>, враховуючи надані документи, пропозицію постійної депутатської комісії з питань регулювання земельних відносин, екології та природокористуванн</w:t>
      </w:r>
      <w:r>
        <w:rPr>
          <w:rFonts w:eastAsiaTheme="minorHAnsi"/>
          <w:lang w:val="uk-UA" w:eastAsia="en-US"/>
        </w:rPr>
        <w:t>я, керуючись Законом України «</w:t>
      </w:r>
      <w:r w:rsidRPr="00B8492A">
        <w:rPr>
          <w:rFonts w:eastAsiaTheme="minorHAnsi"/>
          <w:lang w:val="uk-UA" w:eastAsia="en-US"/>
        </w:rPr>
        <w:t>Про землеустрій», Земельним кодексом України, Законом У</w:t>
      </w:r>
      <w:r>
        <w:rPr>
          <w:rFonts w:eastAsiaTheme="minorHAnsi"/>
          <w:lang w:val="uk-UA" w:eastAsia="en-US"/>
        </w:rPr>
        <w:t>країни «</w:t>
      </w:r>
      <w:r w:rsidRPr="00B8492A">
        <w:rPr>
          <w:rFonts w:eastAsiaTheme="minorHAnsi"/>
          <w:lang w:val="uk-UA" w:eastAsia="en-US"/>
        </w:rPr>
        <w:t>Про місцеве самоврядування в Україні», міська рада</w:t>
      </w:r>
    </w:p>
    <w:p w:rsidR="00AF0E87" w:rsidRPr="00B8492A" w:rsidRDefault="00AF0E87" w:rsidP="00AF0E87">
      <w:pPr>
        <w:jc w:val="both"/>
        <w:rPr>
          <w:rFonts w:eastAsiaTheme="minorHAnsi"/>
          <w:lang w:val="uk-UA" w:eastAsia="en-US"/>
        </w:rPr>
      </w:pPr>
    </w:p>
    <w:p w:rsidR="00AF0E87" w:rsidRDefault="00AF0E87" w:rsidP="00AF0E87">
      <w:pPr>
        <w:jc w:val="both"/>
        <w:rPr>
          <w:rFonts w:eastAsiaTheme="minorHAnsi"/>
          <w:b/>
          <w:lang w:val="uk-UA" w:eastAsia="en-US"/>
        </w:rPr>
      </w:pPr>
      <w:r w:rsidRPr="00B8492A">
        <w:rPr>
          <w:rFonts w:eastAsiaTheme="minorHAnsi"/>
          <w:b/>
          <w:lang w:val="uk-UA" w:eastAsia="en-US"/>
        </w:rPr>
        <w:t>ВИРІШИЛА:</w:t>
      </w:r>
    </w:p>
    <w:p w:rsidR="00AF0E87" w:rsidRPr="00B8492A" w:rsidRDefault="00AF0E87" w:rsidP="00AF0E87">
      <w:pPr>
        <w:jc w:val="both"/>
        <w:rPr>
          <w:rFonts w:eastAsiaTheme="minorHAnsi"/>
          <w:b/>
          <w:lang w:val="uk-UA" w:eastAsia="en-US"/>
        </w:rPr>
      </w:pPr>
    </w:p>
    <w:p w:rsidR="00AF0E87" w:rsidRPr="00B8492A" w:rsidRDefault="00AF0E87" w:rsidP="00AF0E87">
      <w:pPr>
        <w:numPr>
          <w:ilvl w:val="0"/>
          <w:numId w:val="1"/>
        </w:numPr>
        <w:contextualSpacing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Дати дозвіл </w:t>
      </w:r>
      <w:r w:rsidR="009E0489">
        <w:rPr>
          <w:rFonts w:eastAsiaTheme="minorHAnsi"/>
          <w:lang w:val="uk-UA" w:eastAsia="en-US"/>
        </w:rPr>
        <w:t>комунальному некомерційному підприємству «</w:t>
      </w:r>
      <w:proofErr w:type="spellStart"/>
      <w:r w:rsidR="009E0489">
        <w:rPr>
          <w:rFonts w:eastAsiaTheme="minorHAnsi"/>
          <w:lang w:val="uk-UA" w:eastAsia="en-US"/>
        </w:rPr>
        <w:t>Бучанський</w:t>
      </w:r>
      <w:proofErr w:type="spellEnd"/>
      <w:r w:rsidR="009E0489">
        <w:rPr>
          <w:rFonts w:eastAsiaTheme="minorHAnsi"/>
          <w:lang w:val="uk-UA" w:eastAsia="en-US"/>
        </w:rPr>
        <w:t xml:space="preserve"> центр первинної медико-санітарної допомоги»</w:t>
      </w:r>
      <w:r w:rsidR="009E0489" w:rsidRPr="00B8492A">
        <w:rPr>
          <w:rFonts w:eastAsiaTheme="minorHAnsi"/>
          <w:lang w:val="uk-UA" w:eastAsia="en-US"/>
        </w:rPr>
        <w:t xml:space="preserve"> </w:t>
      </w:r>
      <w:r w:rsidRPr="00B8492A">
        <w:rPr>
          <w:rFonts w:eastAsiaTheme="minorHAnsi"/>
          <w:lang w:val="uk-UA" w:eastAsia="en-US"/>
        </w:rPr>
        <w:t xml:space="preserve">на розробку технічної документації із землеустрою щодо об’єднання земельних ділянок </w:t>
      </w:r>
      <w:r w:rsidR="00D1488A" w:rsidRPr="00B8492A">
        <w:rPr>
          <w:rFonts w:eastAsiaTheme="minorHAnsi"/>
          <w:lang w:val="uk-UA" w:eastAsia="en-US"/>
        </w:rPr>
        <w:t>площею 0,</w:t>
      </w:r>
      <w:r w:rsidR="00D1488A">
        <w:rPr>
          <w:rFonts w:eastAsiaTheme="minorHAnsi"/>
          <w:lang w:val="uk-UA" w:eastAsia="en-US"/>
        </w:rPr>
        <w:t>0832</w:t>
      </w:r>
      <w:r w:rsidR="00D1488A" w:rsidRPr="00B8492A">
        <w:rPr>
          <w:rFonts w:eastAsiaTheme="minorHAnsi"/>
          <w:lang w:val="uk-UA" w:eastAsia="en-US"/>
        </w:rPr>
        <w:t xml:space="preserve"> га</w:t>
      </w:r>
      <w:r w:rsidR="00D1488A">
        <w:rPr>
          <w:rFonts w:eastAsiaTheme="minorHAnsi"/>
          <w:lang w:val="uk-UA" w:eastAsia="en-US"/>
        </w:rPr>
        <w:t xml:space="preserve"> з кадастровим номером</w:t>
      </w:r>
      <w:r w:rsidR="00D1488A" w:rsidRPr="00B8492A">
        <w:rPr>
          <w:rFonts w:eastAsiaTheme="minorHAnsi"/>
          <w:lang w:val="uk-UA" w:eastAsia="en-US"/>
        </w:rPr>
        <w:t xml:space="preserve"> </w:t>
      </w:r>
      <w:r w:rsidR="00D1488A">
        <w:rPr>
          <w:rFonts w:eastAsiaTheme="minorHAnsi"/>
          <w:lang w:val="uk-UA" w:eastAsia="en-US"/>
        </w:rPr>
        <w:t>3221055300</w:t>
      </w:r>
      <w:r w:rsidR="00D1488A" w:rsidRPr="00B8492A">
        <w:rPr>
          <w:rFonts w:eastAsiaTheme="minorHAnsi"/>
          <w:lang w:val="uk-UA" w:eastAsia="en-US"/>
        </w:rPr>
        <w:t>:0</w:t>
      </w:r>
      <w:r w:rsidR="00D1488A">
        <w:rPr>
          <w:rFonts w:eastAsiaTheme="minorHAnsi"/>
          <w:lang w:val="uk-UA" w:eastAsia="en-US"/>
        </w:rPr>
        <w:t>2</w:t>
      </w:r>
      <w:r w:rsidR="00D1488A" w:rsidRPr="00B8492A">
        <w:rPr>
          <w:rFonts w:eastAsiaTheme="minorHAnsi"/>
          <w:lang w:val="uk-UA" w:eastAsia="en-US"/>
        </w:rPr>
        <w:t>:0</w:t>
      </w:r>
      <w:r w:rsidR="00D1488A">
        <w:rPr>
          <w:rFonts w:eastAsiaTheme="minorHAnsi"/>
          <w:lang w:val="uk-UA" w:eastAsia="en-US"/>
        </w:rPr>
        <w:t>20</w:t>
      </w:r>
      <w:r w:rsidR="00D1488A" w:rsidRPr="00B8492A">
        <w:rPr>
          <w:rFonts w:eastAsiaTheme="minorHAnsi"/>
          <w:lang w:val="uk-UA" w:eastAsia="en-US"/>
        </w:rPr>
        <w:t>:00</w:t>
      </w:r>
      <w:r w:rsidR="00D1488A">
        <w:rPr>
          <w:rFonts w:eastAsiaTheme="minorHAnsi"/>
          <w:lang w:val="uk-UA" w:eastAsia="en-US"/>
        </w:rPr>
        <w:t>58 та</w:t>
      </w:r>
      <w:r w:rsidR="00D1488A" w:rsidRPr="00B8492A">
        <w:rPr>
          <w:rFonts w:eastAsiaTheme="minorHAnsi"/>
          <w:lang w:val="uk-UA" w:eastAsia="en-US"/>
        </w:rPr>
        <w:t xml:space="preserve"> </w:t>
      </w:r>
      <w:r w:rsidR="00D1488A">
        <w:rPr>
          <w:rFonts w:eastAsiaTheme="minorHAnsi"/>
          <w:lang w:val="uk-UA" w:eastAsia="en-US"/>
        </w:rPr>
        <w:t xml:space="preserve">площею </w:t>
      </w:r>
      <w:r w:rsidR="00D1488A" w:rsidRPr="00B8492A">
        <w:rPr>
          <w:rFonts w:eastAsiaTheme="minorHAnsi"/>
          <w:lang w:val="uk-UA" w:eastAsia="en-US"/>
        </w:rPr>
        <w:t>0,</w:t>
      </w:r>
      <w:r w:rsidR="00D1488A">
        <w:rPr>
          <w:rFonts w:eastAsiaTheme="minorHAnsi"/>
          <w:lang w:val="uk-UA" w:eastAsia="en-US"/>
        </w:rPr>
        <w:t>1452</w:t>
      </w:r>
      <w:r w:rsidR="00D1488A" w:rsidRPr="00B8492A">
        <w:rPr>
          <w:rFonts w:eastAsiaTheme="minorHAnsi"/>
          <w:lang w:val="uk-UA" w:eastAsia="en-US"/>
        </w:rPr>
        <w:t xml:space="preserve"> га</w:t>
      </w:r>
      <w:r w:rsidR="00D1488A">
        <w:rPr>
          <w:rFonts w:eastAsiaTheme="minorHAnsi"/>
          <w:lang w:val="uk-UA" w:eastAsia="en-US"/>
        </w:rPr>
        <w:t xml:space="preserve"> з</w:t>
      </w:r>
      <w:r w:rsidR="00D1488A" w:rsidRPr="00B8492A">
        <w:rPr>
          <w:rFonts w:eastAsiaTheme="minorHAnsi"/>
          <w:lang w:val="uk-UA" w:eastAsia="en-US"/>
        </w:rPr>
        <w:t xml:space="preserve"> </w:t>
      </w:r>
      <w:r w:rsidR="00D1488A">
        <w:rPr>
          <w:rFonts w:eastAsiaTheme="minorHAnsi"/>
          <w:lang w:val="uk-UA" w:eastAsia="en-US"/>
        </w:rPr>
        <w:t>кадастровим номером</w:t>
      </w:r>
      <w:r w:rsidR="00D1488A" w:rsidRPr="00B8492A">
        <w:rPr>
          <w:rFonts w:eastAsiaTheme="minorHAnsi"/>
          <w:lang w:val="uk-UA" w:eastAsia="en-US"/>
        </w:rPr>
        <w:t xml:space="preserve"> </w:t>
      </w:r>
      <w:r w:rsidR="00D1488A">
        <w:rPr>
          <w:rFonts w:eastAsiaTheme="minorHAnsi"/>
          <w:lang w:val="uk-UA" w:eastAsia="en-US"/>
        </w:rPr>
        <w:t>3221055300</w:t>
      </w:r>
      <w:r w:rsidR="00D1488A" w:rsidRPr="00B8492A">
        <w:rPr>
          <w:rFonts w:eastAsiaTheme="minorHAnsi"/>
          <w:lang w:val="uk-UA" w:eastAsia="en-US"/>
        </w:rPr>
        <w:t>:0</w:t>
      </w:r>
      <w:r w:rsidR="00D1488A">
        <w:rPr>
          <w:rFonts w:eastAsiaTheme="minorHAnsi"/>
          <w:lang w:val="uk-UA" w:eastAsia="en-US"/>
        </w:rPr>
        <w:t>2</w:t>
      </w:r>
      <w:r w:rsidR="00D1488A" w:rsidRPr="00B8492A">
        <w:rPr>
          <w:rFonts w:eastAsiaTheme="minorHAnsi"/>
          <w:lang w:val="uk-UA" w:eastAsia="en-US"/>
        </w:rPr>
        <w:t>:0</w:t>
      </w:r>
      <w:r w:rsidR="00D1488A">
        <w:rPr>
          <w:rFonts w:eastAsiaTheme="minorHAnsi"/>
          <w:lang w:val="uk-UA" w:eastAsia="en-US"/>
        </w:rPr>
        <w:t>20</w:t>
      </w:r>
      <w:r w:rsidR="00D1488A" w:rsidRPr="00B8492A">
        <w:rPr>
          <w:rFonts w:eastAsiaTheme="minorHAnsi"/>
          <w:lang w:val="uk-UA" w:eastAsia="en-US"/>
        </w:rPr>
        <w:t>:00</w:t>
      </w:r>
      <w:r w:rsidR="00D1488A">
        <w:rPr>
          <w:rFonts w:eastAsiaTheme="minorHAnsi"/>
          <w:lang w:val="uk-UA" w:eastAsia="en-US"/>
        </w:rPr>
        <w:t xml:space="preserve">61 </w:t>
      </w:r>
      <w:r w:rsidRPr="00B8492A">
        <w:rPr>
          <w:rFonts w:eastAsiaTheme="minorHAnsi"/>
          <w:lang w:val="uk-UA" w:eastAsia="en-US"/>
        </w:rPr>
        <w:t>в одну земельну ділянку</w:t>
      </w:r>
      <w:r>
        <w:rPr>
          <w:rFonts w:eastAsiaTheme="minorHAnsi"/>
          <w:lang w:val="uk-UA" w:eastAsia="en-US"/>
        </w:rPr>
        <w:t xml:space="preserve"> загальною площею </w:t>
      </w:r>
      <w:r w:rsidR="00815E1F">
        <w:rPr>
          <w:rFonts w:eastAsiaTheme="minorHAnsi"/>
          <w:lang w:val="uk-UA" w:eastAsia="en-US"/>
        </w:rPr>
        <w:t>0,2284</w:t>
      </w:r>
      <w:r>
        <w:rPr>
          <w:rFonts w:eastAsiaTheme="minorHAnsi"/>
          <w:lang w:val="uk-UA" w:eastAsia="en-US"/>
        </w:rPr>
        <w:t xml:space="preserve"> га,</w:t>
      </w:r>
      <w:r w:rsidRPr="00B8492A">
        <w:rPr>
          <w:rFonts w:eastAsiaTheme="minorHAnsi"/>
          <w:lang w:val="uk-UA" w:eastAsia="en-US"/>
        </w:rPr>
        <w:t xml:space="preserve"> цільове призначення</w:t>
      </w:r>
      <w:r w:rsidR="00CC3B6A">
        <w:rPr>
          <w:rFonts w:eastAsiaTheme="minorHAnsi"/>
          <w:lang w:val="uk-UA" w:eastAsia="en-US"/>
        </w:rPr>
        <w:t>:</w:t>
      </w:r>
      <w:r w:rsidRPr="00B8492A">
        <w:rPr>
          <w:rFonts w:eastAsiaTheme="minorHAnsi"/>
          <w:lang w:val="uk-UA" w:eastAsia="en-US"/>
        </w:rPr>
        <w:t xml:space="preserve"> для </w:t>
      </w:r>
      <w:r w:rsidR="002C2113">
        <w:rPr>
          <w:rFonts w:eastAsiaTheme="minorHAnsi"/>
          <w:lang w:val="uk-UA" w:eastAsia="en-US"/>
        </w:rPr>
        <w:t>будівництва та обслуговування будівель закладів охорони здоров’я та соціальної допомоги</w:t>
      </w:r>
      <w:r>
        <w:rPr>
          <w:rFonts w:eastAsiaTheme="minorHAnsi"/>
          <w:lang w:val="uk-UA" w:eastAsia="en-US"/>
        </w:rPr>
        <w:t>,</w:t>
      </w:r>
      <w:r w:rsidRPr="00B8492A">
        <w:rPr>
          <w:rFonts w:eastAsiaTheme="minorHAnsi"/>
          <w:lang w:val="uk-UA" w:eastAsia="en-US"/>
        </w:rPr>
        <w:t xml:space="preserve"> по вул. </w:t>
      </w:r>
      <w:r w:rsidR="00CC3B6A">
        <w:rPr>
          <w:rFonts w:eastAsiaTheme="minorHAnsi"/>
          <w:lang w:val="uk-UA" w:eastAsia="en-US"/>
        </w:rPr>
        <w:t>Незламності в селищі Бабинці</w:t>
      </w:r>
      <w:r w:rsidR="00D1488A">
        <w:rPr>
          <w:rFonts w:eastAsiaTheme="minorHAnsi"/>
          <w:lang w:val="uk-UA" w:eastAsia="en-US"/>
        </w:rPr>
        <w:t>.</w:t>
      </w:r>
    </w:p>
    <w:p w:rsidR="00AF0E87" w:rsidRDefault="00AF0E87" w:rsidP="00AF0E87">
      <w:pPr>
        <w:numPr>
          <w:ilvl w:val="0"/>
          <w:numId w:val="1"/>
        </w:numPr>
        <w:contextualSpacing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Д</w:t>
      </w:r>
      <w:r w:rsidRPr="00B8492A">
        <w:rPr>
          <w:bCs/>
          <w:color w:val="000000"/>
          <w:lang w:val="uk-UA"/>
        </w:rPr>
        <w:t>ля розробки документації в</w:t>
      </w:r>
      <w:r>
        <w:rPr>
          <w:bCs/>
          <w:color w:val="000000"/>
          <w:lang w:val="uk-UA"/>
        </w:rPr>
        <w:t>изначеної в п. 1 цього рішення, з</w:t>
      </w:r>
      <w:r w:rsidRPr="00B8492A">
        <w:rPr>
          <w:bCs/>
          <w:color w:val="000000"/>
          <w:lang w:val="uk-UA"/>
        </w:rPr>
        <w:t>вернутись до суб’єктів господарювання, що є виконавцями робіт із землеустрою</w:t>
      </w:r>
      <w:r>
        <w:rPr>
          <w:bCs/>
          <w:color w:val="000000"/>
          <w:lang w:val="uk-UA"/>
        </w:rPr>
        <w:t>.</w:t>
      </w:r>
    </w:p>
    <w:p w:rsidR="00FC56C9" w:rsidRDefault="00AF0E87" w:rsidP="005951ED">
      <w:pPr>
        <w:numPr>
          <w:ilvl w:val="0"/>
          <w:numId w:val="1"/>
        </w:numPr>
        <w:contextualSpacing/>
        <w:jc w:val="both"/>
        <w:rPr>
          <w:bCs/>
          <w:color w:val="000000"/>
          <w:lang w:val="uk-UA"/>
        </w:rPr>
      </w:pPr>
      <w:r w:rsidRPr="00FC56C9">
        <w:rPr>
          <w:bCs/>
          <w:color w:val="000000"/>
          <w:lang w:val="uk-UA"/>
        </w:rPr>
        <w:t>Погоджену документацію із землеустрою разом із витягом з Державного земельного кадастру подати на затвердж</w:t>
      </w:r>
      <w:r w:rsidR="00FC56C9">
        <w:rPr>
          <w:bCs/>
          <w:color w:val="000000"/>
          <w:lang w:val="uk-UA"/>
        </w:rPr>
        <w:t>ення до Бучанської міської ради.</w:t>
      </w:r>
    </w:p>
    <w:p w:rsidR="00AF0E87" w:rsidRPr="00FC56C9" w:rsidRDefault="00AF0E87" w:rsidP="005951ED">
      <w:pPr>
        <w:numPr>
          <w:ilvl w:val="0"/>
          <w:numId w:val="1"/>
        </w:numPr>
        <w:contextualSpacing/>
        <w:jc w:val="both"/>
        <w:rPr>
          <w:bCs/>
          <w:color w:val="000000"/>
          <w:lang w:val="uk-UA"/>
        </w:rPr>
      </w:pPr>
      <w:r w:rsidRPr="00FC56C9">
        <w:rPr>
          <w:bCs/>
          <w:color w:val="000000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AF0E87" w:rsidRPr="00B8492A" w:rsidRDefault="00AF0E87" w:rsidP="00AF0E87">
      <w:pPr>
        <w:jc w:val="both"/>
        <w:rPr>
          <w:lang w:val="uk-UA"/>
        </w:rPr>
      </w:pPr>
    </w:p>
    <w:p w:rsidR="00AF0E87" w:rsidRPr="00B8492A" w:rsidRDefault="00AF0E87" w:rsidP="00AF0E87">
      <w:pPr>
        <w:jc w:val="both"/>
        <w:rPr>
          <w:b/>
          <w:bCs/>
          <w:color w:val="000000"/>
          <w:lang w:val="uk-UA"/>
        </w:rPr>
      </w:pPr>
    </w:p>
    <w:p w:rsidR="00AF0E87" w:rsidRPr="00B8492A" w:rsidRDefault="00AF0E87" w:rsidP="00AF0E87">
      <w:pPr>
        <w:jc w:val="both"/>
        <w:rPr>
          <w:b/>
          <w:bCs/>
          <w:color w:val="000000"/>
          <w:sz w:val="28"/>
          <w:szCs w:val="28"/>
        </w:rPr>
      </w:pPr>
    </w:p>
    <w:p w:rsidR="00AF0E87" w:rsidRPr="00B8492A" w:rsidRDefault="00AF0E87" w:rsidP="00AF0E87">
      <w:pPr>
        <w:jc w:val="both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proofErr w:type="spellStart"/>
      <w:r w:rsidRPr="00B8492A">
        <w:rPr>
          <w:b/>
          <w:bCs/>
          <w:color w:val="000000"/>
          <w:sz w:val="28"/>
          <w:szCs w:val="28"/>
        </w:rPr>
        <w:t>Міський</w:t>
      </w:r>
      <w:proofErr w:type="spellEnd"/>
      <w:r w:rsidRPr="00B8492A">
        <w:rPr>
          <w:b/>
          <w:bCs/>
          <w:color w:val="000000"/>
          <w:sz w:val="28"/>
          <w:szCs w:val="28"/>
        </w:rPr>
        <w:t xml:space="preserve"> голова</w:t>
      </w:r>
      <w:r w:rsidRPr="00B8492A">
        <w:rPr>
          <w:b/>
          <w:bCs/>
          <w:color w:val="000000"/>
          <w:sz w:val="28"/>
          <w:szCs w:val="28"/>
        </w:rPr>
        <w:tab/>
      </w:r>
      <w:r w:rsidRPr="00B8492A">
        <w:rPr>
          <w:b/>
          <w:bCs/>
          <w:color w:val="000000"/>
          <w:sz w:val="28"/>
          <w:szCs w:val="28"/>
        </w:rPr>
        <w:tab/>
      </w:r>
      <w:r w:rsidRPr="00B8492A">
        <w:rPr>
          <w:b/>
          <w:bCs/>
          <w:color w:val="000000"/>
          <w:sz w:val="28"/>
          <w:szCs w:val="28"/>
        </w:rPr>
        <w:tab/>
      </w:r>
      <w:r w:rsidR="00FC56C9">
        <w:rPr>
          <w:b/>
          <w:bCs/>
          <w:color w:val="000000"/>
          <w:sz w:val="28"/>
          <w:szCs w:val="28"/>
          <w:lang w:val="uk-UA"/>
        </w:rPr>
        <w:tab/>
      </w:r>
      <w:r w:rsidR="00FC56C9">
        <w:rPr>
          <w:b/>
          <w:bCs/>
          <w:color w:val="000000"/>
          <w:sz w:val="28"/>
          <w:szCs w:val="28"/>
          <w:lang w:val="uk-UA"/>
        </w:rPr>
        <w:tab/>
      </w:r>
      <w:r w:rsidR="00FC56C9">
        <w:rPr>
          <w:b/>
          <w:bCs/>
          <w:color w:val="000000"/>
          <w:sz w:val="28"/>
          <w:szCs w:val="28"/>
          <w:lang w:val="uk-UA"/>
        </w:rPr>
        <w:tab/>
      </w:r>
      <w:r w:rsidR="00FC56C9">
        <w:rPr>
          <w:b/>
          <w:bCs/>
          <w:color w:val="000000"/>
          <w:sz w:val="28"/>
          <w:szCs w:val="28"/>
          <w:lang w:val="uk-UA"/>
        </w:rPr>
        <w:tab/>
      </w:r>
      <w:r w:rsidRPr="00B8492A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AF0E87" w:rsidRPr="00B8492A" w:rsidRDefault="00AF0E87" w:rsidP="00AF0E87"/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23019"/>
    <w:multiLevelType w:val="hybridMultilevel"/>
    <w:tmpl w:val="B686AC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E7"/>
    <w:rsid w:val="000703E0"/>
    <w:rsid w:val="000A7AD8"/>
    <w:rsid w:val="00263D95"/>
    <w:rsid w:val="002C2113"/>
    <w:rsid w:val="005F2F80"/>
    <w:rsid w:val="006566E7"/>
    <w:rsid w:val="00706C91"/>
    <w:rsid w:val="00815E1F"/>
    <w:rsid w:val="008776A2"/>
    <w:rsid w:val="00905CE4"/>
    <w:rsid w:val="00957AF9"/>
    <w:rsid w:val="009E0489"/>
    <w:rsid w:val="00A33ECD"/>
    <w:rsid w:val="00AC5F35"/>
    <w:rsid w:val="00AF0E87"/>
    <w:rsid w:val="00B54556"/>
    <w:rsid w:val="00B62BF0"/>
    <w:rsid w:val="00C02D91"/>
    <w:rsid w:val="00C85C07"/>
    <w:rsid w:val="00CC3B6A"/>
    <w:rsid w:val="00D1488A"/>
    <w:rsid w:val="00D22E1B"/>
    <w:rsid w:val="00E96FEB"/>
    <w:rsid w:val="00F61BDC"/>
    <w:rsid w:val="00FC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E577"/>
  <w15:chartTrackingRefBased/>
  <w15:docId w15:val="{3298AC05-84A3-4101-8924-6CF08563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6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6A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2023-12-05T07:51:00Z</cp:lastPrinted>
  <dcterms:created xsi:type="dcterms:W3CDTF">2023-12-05T07:26:00Z</dcterms:created>
  <dcterms:modified xsi:type="dcterms:W3CDTF">2023-12-15T12:44:00Z</dcterms:modified>
</cp:coreProperties>
</file>